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>
          <w:b w:val="1"/>
          <w:bCs w:val="1"/>
          <w:color w:val="000000"/>
          <w:highlight w:val="white"/>
        </w:rPr>
      </w:pP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La Asociación Cultural Amigos de Ribadesella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highlight w:val="white"/>
          <w:rtl w:val="0"/>
        </w:rPr>
        <w:t xml:space="preserve">convoca el IV Concurso de Carteles del Certamen Cinematográfico Amigos de Ribadesella con el fin de seleccionar la imagen oficial de esta edición, que se celebrará del 7 al 13 de noviembre de 2026.</w:t>
      </w:r>
    </w:p>
    <w:p w:rsidR="00000000" w:rsidDel="00000000" w:rsidP="00000000" w:rsidRDefault="00000000" w:rsidRPr="00000000" w14:paraId="00000002">
      <w:pPr>
        <w:pStyle w:val="Heading1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La Asociación Cultural Amigos de Ribadesella invita a quienes tengan interés en participar en el concurso a presentar sus trabajos, debiendo ajustarse a las siguientes BASES:</w:t>
      </w:r>
    </w:p>
    <w:p w:rsidR="00000000" w:rsidDel="00000000" w:rsidP="00000000" w:rsidRDefault="00000000" w:rsidRPr="00000000" w14:paraId="00000003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1. PARTICIPANTES</w:t>
      </w:r>
    </w:p>
    <w:p w:rsidR="00000000" w:rsidDel="00000000" w:rsidP="00000000" w:rsidRDefault="00000000" w:rsidRPr="00000000" w14:paraId="00000004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Este es un concurso abierto dirigido a personas mayores de 16 años. </w:t>
      </w:r>
    </w:p>
    <w:p w:rsidR="00000000" w:rsidDel="00000000" w:rsidP="00000000" w:rsidRDefault="00000000" w:rsidRPr="00000000" w14:paraId="00000005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Por tanto, podrán participar en el mismo cuantas personas estén interesadas, individualmente o en equipo, pudiendo presentar cada una de ellas un máximo de un cartel por autor/a.</w:t>
      </w:r>
    </w:p>
    <w:p w:rsidR="00000000" w:rsidDel="00000000" w:rsidP="00000000" w:rsidRDefault="00000000" w:rsidRPr="00000000" w14:paraId="00000006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2.-TEMA</w:t>
      </w:r>
    </w:p>
    <w:p w:rsidR="00000000" w:rsidDel="00000000" w:rsidP="00000000" w:rsidRDefault="00000000" w:rsidRPr="00000000" w14:paraId="00000007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El tema estará relacionado con la celebración y difusión del Festival, y puede ser de composición pictórica, fotográfica o digital.</w:t>
      </w:r>
    </w:p>
    <w:p w:rsidR="00000000" w:rsidDel="00000000" w:rsidP="00000000" w:rsidRDefault="00000000" w:rsidRPr="00000000" w14:paraId="00000008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En las obras presentadas deberá figurar obligatoriamente de forma bien visible el siguiente texto: </w:t>
      </w:r>
    </w:p>
    <w:p w:rsidR="00000000" w:rsidDel="00000000" w:rsidP="00000000" w:rsidRDefault="00000000" w:rsidRPr="00000000" w14:paraId="00000009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 IV CERTAMEN CINEMATOGRÁFICO AMIGOS DE RIBADESELLA </w:t>
      </w:r>
    </w:p>
    <w:p w:rsidR="00000000" w:rsidDel="00000000" w:rsidP="00000000" w:rsidRDefault="00000000" w:rsidRPr="00000000" w14:paraId="0000000A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Del 7 al 13 de noviembre de 2026.</w:t>
      </w:r>
    </w:p>
    <w:p w:rsidR="00000000" w:rsidDel="00000000" w:rsidP="00000000" w:rsidRDefault="00000000" w:rsidRPr="00000000" w14:paraId="0000000B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c)El diseño deberá contar con un espacio libre para la posterior inserción de los logotipos de organismos y empresas colaboradoras.</w:t>
      </w:r>
    </w:p>
    <w:p w:rsidR="00000000" w:rsidDel="00000000" w:rsidP="00000000" w:rsidRDefault="00000000" w:rsidRPr="00000000" w14:paraId="0000000C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d)El diseño debe permitir su adaptación horizontal y vertical, siendo igualmente identificable que en el formato original.</w:t>
      </w:r>
    </w:p>
    <w:p w:rsidR="00000000" w:rsidDel="00000000" w:rsidP="00000000" w:rsidRDefault="00000000" w:rsidRPr="00000000" w14:paraId="0000000D">
      <w:pPr>
        <w:pStyle w:val="Heading1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rtl w:val="0"/>
        </w:rPr>
        <w:t xml:space="preserve">e)</w:t>
      </w:r>
      <w:r w:rsidDel="00000000" w:rsidR="00000000" w:rsidRPr="00000000">
        <w:rPr>
          <w:color w:val="000000"/>
          <w:highlight w:val="white"/>
          <w:rtl w:val="0"/>
        </w:rPr>
        <w:t xml:space="preserve">  Solamente se admitirán obras inéditas y que no hayan sido presentadas a otros concursos. En el caso de que se hayan utilizado imágenes o plagios de imágenes de otros/as autores/as o instituciones, la persona autora será el responsable único ante cualquier incidencia que por estos motivos se pudiera producir, quedando retirada la obra de inmediato.</w:t>
      </w:r>
    </w:p>
    <w:p w:rsidR="00000000" w:rsidDel="00000000" w:rsidP="00000000" w:rsidRDefault="00000000" w:rsidRPr="00000000" w14:paraId="0000000E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3. PREMIO</w:t>
      </w:r>
    </w:p>
    <w:p w:rsidR="00000000" w:rsidDel="00000000" w:rsidP="00000000" w:rsidRDefault="00000000" w:rsidRPr="00000000" w14:paraId="0000000F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Se establece un único premio, premio OBA, dotado con 400 €, de los que se descontarán los impuestos pertinentes que marque la ley.</w:t>
      </w:r>
    </w:p>
    <w:p w:rsidR="00000000" w:rsidDel="00000000" w:rsidP="00000000" w:rsidRDefault="00000000" w:rsidRPr="00000000" w14:paraId="00000010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4. PRESENTACIÓN Y PLAZOS</w:t>
      </w:r>
    </w:p>
    <w:p w:rsidR="00000000" w:rsidDel="00000000" w:rsidP="00000000" w:rsidRDefault="00000000" w:rsidRPr="00000000" w14:paraId="00000011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a) Los/as autores/as que se presenten a concurso deberán realizar su diseño en formato JPG Din A/4 y 72ppp vertical , y podrán hacérnoslo llegar a través de nuestro correo electrónico: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info@amigosderibadesella.com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b) Fecha límite de presentación: 1 de septiembre 2026 a las 23:59 horas.</w:t>
      </w:r>
    </w:p>
    <w:p w:rsidR="00000000" w:rsidDel="00000000" w:rsidP="00000000" w:rsidRDefault="00000000" w:rsidRPr="00000000" w14:paraId="00000014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c) El correo electrónico remitido a la organización deberá contener la siguiente información:</w:t>
      </w:r>
    </w:p>
    <w:p w:rsidR="00000000" w:rsidDel="00000000" w:rsidP="00000000" w:rsidRDefault="00000000" w:rsidRPr="00000000" w14:paraId="00000015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c1) Asunto: </w:t>
      </w:r>
    </w:p>
    <w:p w:rsidR="00000000" w:rsidDel="00000000" w:rsidP="00000000" w:rsidRDefault="00000000" w:rsidRPr="00000000" w14:paraId="00000016">
      <w:pPr>
        <w:pStyle w:val="Heading1"/>
        <w:ind w:left="708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Concurso Cartel Certamen Cinematográfico Amigos de Ribadesella 2026   + Título de la obra.</w:t>
      </w:r>
    </w:p>
    <w:p w:rsidR="00000000" w:rsidDel="00000000" w:rsidP="00000000" w:rsidRDefault="00000000" w:rsidRPr="00000000" w14:paraId="00000017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c2) Dos archivos adjuntos con el fin de mantener el anonimato de la persona autora:</w:t>
      </w:r>
    </w:p>
    <w:p w:rsidR="00000000" w:rsidDel="00000000" w:rsidP="00000000" w:rsidRDefault="00000000" w:rsidRPr="00000000" w14:paraId="00000018">
      <w:pPr>
        <w:pStyle w:val="Heading1"/>
        <w:ind w:firstLine="708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Archivo 1</w:t>
      </w:r>
      <w:r w:rsidDel="00000000" w:rsidR="00000000" w:rsidRPr="00000000">
        <w:rPr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pStyle w:val="Heading1"/>
        <w:ind w:firstLine="708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Archivo con el Arte final:</w:t>
      </w:r>
    </w:p>
    <w:p w:rsidR="00000000" w:rsidDel="00000000" w:rsidP="00000000" w:rsidRDefault="00000000" w:rsidRPr="00000000" w14:paraId="0000001A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· </w:t>
        <w:tab/>
        <w:t xml:space="preserve">Formato vertical JPG a tamaño Din A/4 y 72 ppp .</w:t>
      </w:r>
    </w:p>
    <w:p w:rsidR="00000000" w:rsidDel="00000000" w:rsidP="00000000" w:rsidRDefault="00000000" w:rsidRPr="00000000" w14:paraId="0000001B">
      <w:pPr>
        <w:pStyle w:val="Heading1"/>
        <w:ind w:left="708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(No se admitirán en esta fase archivos con capas ni textos sin trazar)</w:t>
      </w:r>
    </w:p>
    <w:p w:rsidR="00000000" w:rsidDel="00000000" w:rsidP="00000000" w:rsidRDefault="00000000" w:rsidRPr="00000000" w14:paraId="0000001C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Archivo 2</w:t>
      </w:r>
      <w:r w:rsidDel="00000000" w:rsidR="00000000" w:rsidRPr="00000000">
        <w:rPr>
          <w:color w:val="000000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Archivo con los datos del autor/a en Word/Bloc notas: </w:t>
      </w:r>
    </w:p>
    <w:p w:rsidR="00000000" w:rsidDel="00000000" w:rsidP="00000000" w:rsidRDefault="00000000" w:rsidRPr="00000000" w14:paraId="0000001E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· Nombre del autor (y/o nombre de la empresa si procede) </w:t>
      </w:r>
    </w:p>
    <w:p w:rsidR="00000000" w:rsidDel="00000000" w:rsidP="00000000" w:rsidRDefault="00000000" w:rsidRPr="00000000" w14:paraId="0000001F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· Lugar de procedencia (localidad/provincia/país) </w:t>
      </w:r>
    </w:p>
    <w:p w:rsidR="00000000" w:rsidDel="00000000" w:rsidP="00000000" w:rsidRDefault="00000000" w:rsidRPr="00000000" w14:paraId="00000020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· Teléfono de contacto </w:t>
      </w:r>
    </w:p>
    <w:p w:rsidR="00000000" w:rsidDel="00000000" w:rsidP="00000000" w:rsidRDefault="00000000" w:rsidRPr="00000000" w14:paraId="00000021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· correo electrónico de contacto </w:t>
      </w:r>
    </w:p>
    <w:p w:rsidR="00000000" w:rsidDel="00000000" w:rsidP="00000000" w:rsidRDefault="00000000" w:rsidRPr="00000000" w14:paraId="00000022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· Documento de identidad</w:t>
      </w:r>
    </w:p>
    <w:p w:rsidR="00000000" w:rsidDel="00000000" w:rsidP="00000000" w:rsidRDefault="00000000" w:rsidRPr="00000000" w14:paraId="00000023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· Declaración responsable sobre la autoría del cartel y la cesión de uso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000000"/>
          <w:sz w:val="32"/>
          <w:szCs w:val="32"/>
          <w:rtl w:val="0"/>
        </w:rPr>
        <w:t xml:space="preserve">d) La organización remitirá un correo electrónico confirmando la correcta recepción de la inscripción y de los materiales. </w:t>
      </w:r>
    </w:p>
    <w:p w:rsidR="00000000" w:rsidDel="00000000" w:rsidP="00000000" w:rsidRDefault="00000000" w:rsidRPr="00000000" w14:paraId="00000026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5. FALLO</w:t>
      </w:r>
    </w:p>
    <w:p w:rsidR="00000000" w:rsidDel="00000000" w:rsidP="00000000" w:rsidRDefault="00000000" w:rsidRPr="00000000" w14:paraId="00000027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El jurado estará formado por expertos/as en diseño, arte y/o dibujo designados/as por la Asociación Amigos de Ribadesella</w:t>
      </w:r>
    </w:p>
    <w:p w:rsidR="00000000" w:rsidDel="00000000" w:rsidP="00000000" w:rsidRDefault="00000000" w:rsidRPr="00000000" w14:paraId="00000028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decisión del jurado se hará pública en la gala de entrega de premios del IV Certamen Cinematográfico que tendrá lugar el próximo 13/11/2026, notificándose previa y directamente al ganador/a del concurso.</w:t>
      </w:r>
    </w:p>
    <w:p w:rsidR="00000000" w:rsidDel="00000000" w:rsidP="00000000" w:rsidRDefault="00000000" w:rsidRPr="00000000" w14:paraId="00000029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Las decisiones del jurado serán inapelables. 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6. TRABAJOS PRESENTADOS</w:t>
      </w:r>
    </w:p>
    <w:p w:rsidR="00000000" w:rsidDel="00000000" w:rsidP="00000000" w:rsidRDefault="00000000" w:rsidRPr="00000000" w14:paraId="0000002C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Los y las candidatas al concurso autorizan a la Asociación Cultural Amigos de Ribadesella, a mostrar sus propuestas en cuantos soportes   digitales y físicos considere.</w:t>
      </w:r>
    </w:p>
    <w:p w:rsidR="00000000" w:rsidDel="00000000" w:rsidP="00000000" w:rsidRDefault="00000000" w:rsidRPr="00000000" w14:paraId="0000002D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Los trabajos recibidos se mostrarán en la Web e Instagram de la Asociación.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7. CARTEL PREMIADO</w:t>
      </w:r>
    </w:p>
    <w:p w:rsidR="00000000" w:rsidDel="00000000" w:rsidP="00000000" w:rsidRDefault="00000000" w:rsidRPr="00000000" w14:paraId="00000030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El/la autor/a del cartel premiado deberá facilitar los elementos, tipografías y archivos necesarios a tamaño definitivo y 300 ppp. Si fueran de imagen digital, por capas. En caso de ser de origen vectorial, abierto. Todo ello con la intención de poder adaptar su obra a los diferentes soportes, formatos y aplicaciones necesarios para la promoción y difusión del Certamen.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8. DERECHOS DE PROPIEDAD</w:t>
      </w:r>
    </w:p>
    <w:p w:rsidR="00000000" w:rsidDel="00000000" w:rsidP="00000000" w:rsidRDefault="00000000" w:rsidRPr="00000000" w14:paraId="00000033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El/la autor/a del diseño seleccionado cede en exclusiva a la Asociación Cultural Amigos de Ribadesella, los derechos de explotación del trabajo ganador sin ningún tipo de limitación, abarcando todas las modalidades de explotación y sin limitación territorial, temporal o de cualquier otra índole.</w:t>
      </w:r>
    </w:p>
    <w:p w:rsidR="00000000" w:rsidDel="00000000" w:rsidP="00000000" w:rsidRDefault="00000000" w:rsidRPr="00000000" w14:paraId="00000034">
      <w:pPr>
        <w:pStyle w:val="Heading1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9. ACEPTACIÓN DE LAS BASES Y PROTECCIÓN DE DATOS</w:t>
      </w:r>
    </w:p>
    <w:p w:rsidR="00000000" w:rsidDel="00000000" w:rsidP="00000000" w:rsidRDefault="00000000" w:rsidRPr="00000000" w14:paraId="00000035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La participación en este concurso implica la plena aceptación de las presentes bases, sin ningún tipo de reservas, así como también de todas las resoluciones que la organización adopte.</w:t>
      </w:r>
    </w:p>
    <w:p w:rsidR="00000000" w:rsidDel="00000000" w:rsidP="00000000" w:rsidRDefault="00000000" w:rsidRPr="00000000" w14:paraId="00000036">
      <w:pPr>
        <w:pStyle w:val="Heading1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Los y las participantes en el presente concurso consienten que sus datos personales sean tratados conforme a las disposiciones de la Ley Orgánica 15/1999, de 13 de diciembre de Protección de Datos de Carácter Personal, para el desarrollo del presente concurso, así como para comunicar noticias, novedades e información en general del Certamen Cinematográfico Amigos de Ribadesella.</w:t>
      </w:r>
    </w:p>
    <w:p w:rsidR="00000000" w:rsidDel="00000000" w:rsidP="00000000" w:rsidRDefault="00000000" w:rsidRPr="00000000" w14:paraId="00000037">
      <w:pPr>
        <w:pStyle w:val="Heading1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92l+X+pSnmrFXEnUpYJOcX95Hw==">CgMxLjA4AHIhMWd0YWc4dHNBcVpyQlNhblNRMDloZUxGWU5NUktFbWZS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